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08422B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8D723C6">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4853259F">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3A09F9C5" w14:textId="77777777" w:rsidR="0024231E" w:rsidRDefault="0024231E" w:rsidP="007E5D9C">
      <w:pPr>
        <w:pStyle w:val="MjTekst1"/>
      </w:pP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t>Multikino</w:t>
      </w:r>
    </w:p>
    <w:p w14:paraId="3FDB20A2" w14:textId="2EFAE641"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 xml:space="preserve">na terenie kraju. W </w:t>
      </w:r>
      <w:r>
        <w:lastRenderedPageBreak/>
        <w:t xml:space="preserve">odpowiedzi na rozwijające się technologie cyfrowe oraz zwiększone zapotrzebowanie 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w:t>
      </w:r>
      <w:proofErr w:type="spellStart"/>
      <w:r w:rsidRPr="00437800">
        <w:t>swo</w:t>
      </w:r>
      <w:r w:rsidR="00B23A15">
        <w:t>e</w:t>
      </w:r>
      <w:r w:rsidRPr="00437800">
        <w:t>ą</w:t>
      </w:r>
      <w:proofErr w:type="spellEnd"/>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p w14:paraId="7CF603EB" w14:textId="18BB244F" w:rsidR="00B23A15" w:rsidRDefault="00B23A15" w:rsidP="00E80728">
      <w:pPr>
        <w:pStyle w:val="MjTekst1"/>
      </w:pPr>
      <w:r>
        <w:t>SCREEN Z SALI KINOWEJ</w:t>
      </w:r>
    </w:p>
    <w:p w14:paraId="06DAA316" w14:textId="5CAE6303" w:rsidR="00B23A15" w:rsidRDefault="00B23A15" w:rsidP="00B23A15">
      <w:pPr>
        <w:pStyle w:val="MjTekst1"/>
      </w:pPr>
      <w:r w:rsidRPr="00B23A15">
        <w:t xml:space="preserve">Ponadto aplikacja </w:t>
      </w:r>
      <w:r>
        <w:t>oferuje</w:t>
      </w:r>
      <w:r w:rsidRPr="00B23A15">
        <w:t xml:space="preserve"> program lojalnościowy</w:t>
      </w:r>
      <w:r>
        <w:t xml:space="preserve"> </w:t>
      </w:r>
      <w:proofErr w:type="spellStart"/>
      <w:r>
        <w:t>M!Karta</w:t>
      </w:r>
      <w:proofErr w:type="spell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p w14:paraId="767CC221" w14:textId="7CB8BDA5" w:rsidR="00D357AF" w:rsidRDefault="00D357AF" w:rsidP="00B23A15">
      <w:pPr>
        <w:pStyle w:val="MjTekst1"/>
      </w:pPr>
      <w:r>
        <w:t>SCREEN</w:t>
      </w:r>
    </w:p>
    <w:p w14:paraId="64A4F803" w14:textId="50BC6825"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2425E6E" w14:textId="1BA77A91" w:rsidR="00D357AF" w:rsidRDefault="00D357AF" w:rsidP="00B23A15">
      <w:pPr>
        <w:pStyle w:val="MjTekst1"/>
      </w:pPr>
      <w:r>
        <w:t>SCREEN</w:t>
      </w:r>
    </w:p>
    <w:p w14:paraId="55424A25" w14:textId="4AB95674" w:rsidR="00491F23" w:rsidRDefault="00491F23" w:rsidP="00491F23">
      <w:pPr>
        <w:pStyle w:val="MjNagwek3"/>
      </w:pPr>
      <w:proofErr w:type="spellStart"/>
      <w:r>
        <w:t>Netflix</w:t>
      </w:r>
      <w:proofErr w:type="spellEnd"/>
    </w:p>
    <w:p w14:paraId="53D609C9" w14:textId="443B9780"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ostatnich lat przekształcił</w:t>
      </w:r>
      <w:r w:rsidRPr="0078545A">
        <w:t xml:space="preserve"> się w wiodącą platformę </w:t>
      </w:r>
      <w:proofErr w:type="spellStart"/>
      <w:r w:rsidRPr="0078545A">
        <w:t>streamingową</w:t>
      </w:r>
      <w:proofErr w:type="spellEnd"/>
      <w:r w:rsidRPr="0078545A">
        <w:t>, dostarczającą treści wideo na żądanie.</w:t>
      </w:r>
    </w:p>
    <w:p w14:paraId="734ADA17" w14:textId="748D9EAB" w:rsidR="0078545A"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w:t>
      </w:r>
      <w:r>
        <w:t>zorganizowan</w:t>
      </w:r>
      <w:r>
        <w:t>e</w:t>
      </w:r>
      <w:r>
        <w:t xml:space="preserve"> w przejrzyste kategorie, umożliwiając eksplorację różnorodnych gatunków i kolekcji, takich jak 'Najpopularniejsze', 'Ostatnio dodane', czy 'Filmy według nastroju'.</w:t>
      </w:r>
      <w:r w:rsidRPr="0078545A">
        <w:t xml:space="preserve"> Główna strona aplikacji prezentuje rekomendacje oparte na wcześniejszych wyborach użytkownika oraz popularnych trendac</w:t>
      </w:r>
      <w:r>
        <w:t>h filmowych.</w:t>
      </w:r>
      <w:r w:rsidRPr="0078545A">
        <w:t xml:space="preserve"> </w:t>
      </w:r>
      <w:r w:rsidRPr="0078545A">
        <w:t xml:space="preserve">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p w14:paraId="4A9308D8" w14:textId="32D46A71" w:rsidR="0078545A" w:rsidRDefault="0078545A" w:rsidP="00B23A15">
      <w:pPr>
        <w:pStyle w:val="MjTekst1"/>
      </w:pPr>
      <w:r>
        <w:t>SCREEN STRONY GŁÓWNEJ Z REKOMENDACJAMI</w:t>
      </w:r>
    </w:p>
    <w:p w14:paraId="234A9A0B" w14:textId="713F6B76" w:rsidR="0078545A" w:rsidRDefault="0078545A" w:rsidP="00B23A15">
      <w:pPr>
        <w:pStyle w:val="MjTekst1"/>
      </w:pPr>
      <w:r>
        <w:lastRenderedPageBreak/>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p w14:paraId="6579EE11" w14:textId="132F40B6" w:rsidR="00D51DEB" w:rsidRDefault="00D51DEB" w:rsidP="00B23A15">
      <w:pPr>
        <w:pStyle w:val="MjTekst1"/>
      </w:pPr>
      <w:r>
        <w:t>SCREEN POBIERANIA FILMÓW</w:t>
      </w:r>
    </w:p>
    <w:p w14:paraId="32B6D31F" w14:textId="2F6306B0" w:rsidR="0078545A" w:rsidRDefault="00D51DEB" w:rsidP="00B23A15">
      <w:pPr>
        <w:pStyle w:val="MjTekst1"/>
      </w:pPr>
      <w:r>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156A0AD4" w14:textId="4BABDE75" w:rsidR="00A31D17" w:rsidRPr="00B23A15" w:rsidRDefault="00A31D17" w:rsidP="00B23A15">
      <w:pPr>
        <w:pStyle w:val="MjTekst1"/>
      </w:pPr>
      <w:r>
        <w:t>SCREEN Z PROFILI UŻYTKOWNIKÓW</w:t>
      </w: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53BF848F" w14:textId="7E59E729" w:rsidR="00ED1F56" w:rsidRDefault="00ED1F56" w:rsidP="00E80728">
      <w:pPr>
        <w:pStyle w:val="MjTekst1"/>
      </w:pPr>
      <w:r>
        <w:t>SCREEN INTERFEJSU EDYCJI</w:t>
      </w:r>
    </w:p>
    <w:p w14:paraId="368A567C" w14:textId="3A19CAC6" w:rsidR="00ED1F56" w:rsidRDefault="00ED1F56" w:rsidP="00E80728">
      <w:pPr>
        <w:pStyle w:val="MjTekst1"/>
      </w:pPr>
      <w:r w:rsidRPr="00ED1F56">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znana jako "For </w:t>
      </w:r>
      <w:proofErr w:type="spellStart"/>
      <w:r w:rsidRPr="00ED1F56">
        <w:t>You</w:t>
      </w:r>
      <w:proofErr w:type="spellEnd"/>
      <w:r w:rsidRPr="00ED1F56">
        <w:t xml:space="preserve"> </w:t>
      </w:r>
      <w:proofErr w:type="spellStart"/>
      <w:r w:rsidRPr="00ED1F56">
        <w:t>Page</w:t>
      </w:r>
      <w:proofErr w:type="spellEnd"/>
      <w:r w:rsidRPr="00ED1F56">
        <w:t>", wykorzystuje algorytmy sztucznej inteligencji do prezentowania personalizowanych treści, które są dopasowane do zainteresowań użytkownika.</w:t>
      </w:r>
    </w:p>
    <w:p w14:paraId="25DC37D6" w14:textId="7FE43ED7" w:rsidR="00ED1F56" w:rsidRDefault="00ED1F56" w:rsidP="00E80728">
      <w:pPr>
        <w:pStyle w:val="MjTekst1"/>
      </w:pPr>
      <w:r>
        <w:t>SCREEN FOR U PAGE</w:t>
      </w: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w:t>
      </w:r>
      <w:r>
        <w:t>Aplikacja oferuje także rozbudowane opcje interakcji społecznościowych, takie jak komentowanie, udostępnianie oraz możliwość wysyłania wiadomości prywatnych</w:t>
      </w:r>
      <w:r>
        <w:t xml:space="preserve">, co </w:t>
      </w:r>
      <w:r>
        <w:t>sprzyja tworzeniu wirtualnych społeczności.</w:t>
      </w:r>
    </w:p>
    <w:p w14:paraId="69FD8A6B" w14:textId="607C2699" w:rsidR="00ED1F56" w:rsidRPr="00E80728" w:rsidRDefault="00ED1F56" w:rsidP="00E80728">
      <w:pPr>
        <w:pStyle w:val="MjTekst1"/>
      </w:pPr>
      <w:r>
        <w:t>SCREEN</w:t>
      </w:r>
    </w:p>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p w14:paraId="06A31658" w14:textId="48620DAA" w:rsidR="00491F23" w:rsidRDefault="00491F23" w:rsidP="00E80728">
      <w:pPr>
        <w:pStyle w:val="MjTekst1"/>
      </w:pPr>
      <w:r>
        <w:t>SCREEN WIDEOROZMÓW</w:t>
      </w: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a także umożliwia szybkie</w:t>
      </w:r>
      <w:r w:rsidR="00312EEF">
        <w:t xml:space="preserv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668BB861" w14:textId="386144CD" w:rsidR="00491F23" w:rsidRDefault="00491F23" w:rsidP="00E80728">
      <w:pPr>
        <w:pStyle w:val="MjTekst1"/>
      </w:pPr>
      <w:r>
        <w:t>SCREEN GŁÓWNEGO EKRANU</w:t>
      </w: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 xml:space="preserve">użytkownikom na dzielenie się </w:t>
      </w:r>
      <w:r w:rsidR="00312EEF">
        <w:t>momentami ze swojego życia</w:t>
      </w:r>
      <w:r w:rsidR="00312EEF">
        <w:t xml:space="preserve">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w:t>
      </w:r>
      <w:r w:rsidR="00312EEF">
        <w:t xml:space="preserve">, Messenger </w:t>
      </w:r>
      <w:r w:rsidR="00312EEF">
        <w:t>udostępnia szeroką bibliotekę prostych gier mobilnych, które można uruchomić</w:t>
      </w:r>
      <w:r w:rsidR="00312EEF">
        <w:t xml:space="preserve"> bezpośrednio z poziomu aplikacji, </w:t>
      </w:r>
      <w:r w:rsidR="00312EEF">
        <w:t>podkreślając tym samym swoją</w:t>
      </w:r>
      <w:r w:rsidR="00312EEF">
        <w:t xml:space="preserve"> wszechstronność</w:t>
      </w:r>
      <w:r w:rsidR="00312EEF">
        <w:t xml:space="preserve"> i dostosowywanie do preferencji użytkowników.</w:t>
      </w:r>
    </w:p>
    <w:p w14:paraId="08E94333" w14:textId="574819BC" w:rsidR="00312EEF" w:rsidRDefault="00312EEF" w:rsidP="00312EEF">
      <w:pPr>
        <w:pStyle w:val="MjTekst1"/>
      </w:pPr>
      <w:r>
        <w:t xml:space="preserve">SCREEN </w:t>
      </w:r>
      <w:r w:rsidR="008E4C4D">
        <w:t>GIER</w:t>
      </w: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Pr="00E80728" w:rsidRDefault="00AF3573" w:rsidP="00AF3573">
      <w:pPr>
        <w:pStyle w:val="MjTekst1"/>
        <w:ind w:firstLine="0"/>
        <w:jc w:val="center"/>
      </w:pPr>
      <w:r>
        <w:rPr>
          <w:noProof/>
        </w:rPr>
        <w:drawing>
          <wp:inline distT="0" distB="0" distL="0" distR="0" wp14:anchorId="20971851" wp14:editId="69A3B492">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 xml:space="preserve">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6280DBC">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53"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54"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55"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56"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57"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58"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59"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60" w:history="1">
        <w:r w:rsidR="00483557" w:rsidRPr="00E061E2">
          <w:rPr>
            <w:rStyle w:val="Hipercze"/>
            <w:lang w:val="en-US"/>
          </w:rPr>
          <w:t>https://www.statista.com/statistics/947757/theaters-streaming-watching-movies/</w:t>
        </w:r>
      </w:hyperlink>
    </w:p>
    <w:p w14:paraId="42171ECA" w14:textId="08B39516" w:rsidR="00E751FC" w:rsidRDefault="00000000" w:rsidP="00E751FC">
      <w:pPr>
        <w:pStyle w:val="MjTekst1"/>
        <w:numPr>
          <w:ilvl w:val="0"/>
          <w:numId w:val="10"/>
        </w:numPr>
        <w:ind w:left="567" w:hanging="567"/>
        <w:rPr>
          <w:lang w:val="en-US"/>
        </w:rPr>
      </w:pPr>
      <w:hyperlink r:id="rId61" w:history="1">
        <w:r w:rsidR="00DD29D3" w:rsidRPr="005011F7">
          <w:rPr>
            <w:rStyle w:val="Hipercze"/>
            <w:lang w:val="en-US"/>
          </w:rPr>
          <w:t>https://www.nielsen.com/pl/insights/2023/streaming-grabs-a-record-38-7-of-total-tv-usage-in-july-with-acquired-titles-outpacing-new-originals/</w:t>
        </w:r>
      </w:hyperlink>
    </w:p>
    <w:p w14:paraId="65334C25" w14:textId="15CD25B6" w:rsidR="00DD29D3" w:rsidRDefault="00000000" w:rsidP="00E751FC">
      <w:pPr>
        <w:pStyle w:val="MjTekst1"/>
        <w:numPr>
          <w:ilvl w:val="0"/>
          <w:numId w:val="10"/>
        </w:numPr>
        <w:ind w:left="567" w:hanging="567"/>
        <w:rPr>
          <w:lang w:val="en-US"/>
        </w:rPr>
      </w:pPr>
      <w:hyperlink r:id="rId62" w:history="1">
        <w:r w:rsidR="00DD29D3" w:rsidRPr="005011F7">
          <w:rPr>
            <w:rStyle w:val="Hipercze"/>
            <w:lang w:val="en-US"/>
          </w:rPr>
          <w:t>https://www.pwc.com/us/en/services/consulting/library/consumer-intelligence-series/consumer-video-streaming-behavior.html</w:t>
        </w:r>
      </w:hyperlink>
    </w:p>
    <w:p w14:paraId="5018F479" w14:textId="54A07E2D" w:rsidR="00DD29D3" w:rsidRDefault="00000000" w:rsidP="00E751FC">
      <w:pPr>
        <w:pStyle w:val="MjTekst1"/>
        <w:numPr>
          <w:ilvl w:val="0"/>
          <w:numId w:val="10"/>
        </w:numPr>
        <w:ind w:left="567" w:hanging="567"/>
        <w:rPr>
          <w:lang w:val="en-US"/>
        </w:rPr>
      </w:pPr>
      <w:hyperlink r:id="rId63" w:history="1">
        <w:r w:rsidR="00DD29D3" w:rsidRPr="005011F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3E23FE61" w:rsidR="00610CE3" w:rsidRDefault="00000000" w:rsidP="001F661E">
      <w:pPr>
        <w:pStyle w:val="MjTekst1"/>
        <w:numPr>
          <w:ilvl w:val="0"/>
          <w:numId w:val="10"/>
        </w:numPr>
        <w:ind w:left="567" w:hanging="567"/>
      </w:pPr>
      <w:hyperlink r:id="rId64"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65"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66"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67"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68" w:history="1">
        <w:r w:rsidR="006335DF" w:rsidRPr="00E061E2">
          <w:rPr>
            <w:rStyle w:val="Hipercze"/>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77777777" w:rsidR="0092229A" w:rsidRDefault="00000000" w:rsidP="0092229A">
      <w:pPr>
        <w:pStyle w:val="MjTekst1"/>
        <w:numPr>
          <w:ilvl w:val="0"/>
          <w:numId w:val="10"/>
        </w:numPr>
        <w:ind w:left="567" w:hanging="567"/>
      </w:pPr>
      <w:hyperlink r:id="rId69"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70"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71"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72"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73"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74"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7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Pr="00885FFA" w:rsidRDefault="00000000" w:rsidP="00273C99">
      <w:pPr>
        <w:pStyle w:val="MjTekst1"/>
        <w:numPr>
          <w:ilvl w:val="0"/>
          <w:numId w:val="10"/>
        </w:numPr>
        <w:ind w:left="567" w:hanging="567"/>
        <w:rPr>
          <w:rStyle w:val="Hipercze"/>
          <w:color w:val="auto"/>
          <w:u w:val="none"/>
        </w:rPr>
      </w:pPr>
      <w:hyperlink r:id="rId76" w:history="1">
        <w:r w:rsidR="00AD4A8B" w:rsidRPr="003032FA">
          <w:rPr>
            <w:rStyle w:val="Hipercze"/>
          </w:rPr>
          <w:t>https://www.is.umk.pl/~grochu/wiki/doku.php?id=zajecia:npr_2015_1:wyklad:architektura_uml</w:t>
        </w:r>
      </w:hyperlink>
    </w:p>
    <w:p w14:paraId="5196D929" w14:textId="6CAAFEA3" w:rsidR="0092229A" w:rsidRDefault="00000000" w:rsidP="00BC263E">
      <w:pPr>
        <w:pStyle w:val="MjTekst1"/>
        <w:numPr>
          <w:ilvl w:val="0"/>
          <w:numId w:val="10"/>
        </w:numPr>
        <w:ind w:left="567" w:hanging="567"/>
      </w:pPr>
      <w:hyperlink r:id="rId77" w:history="1">
        <w:r w:rsidR="00885FFA" w:rsidRPr="005011F7">
          <w:rPr>
            <w:rStyle w:val="Hipercze"/>
          </w:rPr>
          <w:t>https://appmaster.io/pl/blog/architektura-aplikacji-mobilnych-w-2022-roku-zbuduj-swoja-aplikacje-mobilna</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8" w:history="1">
        <w:r w:rsidR="00A417E7" w:rsidRPr="008B7876">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79"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80"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81"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82"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83"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84"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85"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86"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87"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8" w:history="1">
        <w:r w:rsidRPr="00E061E2">
          <w:rPr>
            <w:rStyle w:val="Hipercze"/>
            <w:lang w:val="en-US"/>
          </w:rPr>
          <w:t>https://apps.dtic.mil/sti/tr/pdf/ADA579730.pdf</w:t>
        </w:r>
      </w:hyperlink>
    </w:p>
    <w:p w14:paraId="7243DEBD" w14:textId="4CEEA786" w:rsidR="006F66D3" w:rsidRDefault="00BC263E" w:rsidP="007D32F0">
      <w:pPr>
        <w:pStyle w:val="MjTekst1"/>
        <w:numPr>
          <w:ilvl w:val="0"/>
          <w:numId w:val="10"/>
        </w:numPr>
        <w:ind w:left="567" w:hanging="567"/>
        <w:rPr>
          <w:lang w:val="en-US"/>
        </w:rPr>
      </w:pPr>
      <w:hyperlink r:id="rId89" w:history="1">
        <w:r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BC263E" w:rsidP="00BC263E">
      <w:pPr>
        <w:pStyle w:val="Akapitzlist"/>
        <w:numPr>
          <w:ilvl w:val="0"/>
          <w:numId w:val="10"/>
        </w:numPr>
        <w:ind w:left="567" w:hanging="567"/>
        <w:rPr>
          <w:rFonts w:ascii="Times New Roman" w:eastAsia="Times New Roman" w:hAnsi="Times New Roman" w:cs="Times New Roman"/>
          <w:sz w:val="24"/>
          <w:szCs w:val="24"/>
          <w:lang w:val="en-US"/>
        </w:rPr>
      </w:pPr>
      <w:hyperlink r:id="rId90" w:history="1">
        <w:r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92"/>
      <w:footerReference w:type="default" r:id="rId9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DBF4C" w14:textId="77777777" w:rsidR="00792863" w:rsidRDefault="00792863">
      <w:r>
        <w:separator/>
      </w:r>
    </w:p>
  </w:endnote>
  <w:endnote w:type="continuationSeparator" w:id="0">
    <w:p w14:paraId="190C780E" w14:textId="77777777" w:rsidR="00792863" w:rsidRDefault="00792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E211F" w14:textId="77777777" w:rsidR="00792863" w:rsidRDefault="00792863">
      <w:r>
        <w:separator/>
      </w:r>
    </w:p>
  </w:footnote>
  <w:footnote w:type="continuationSeparator" w:id="0">
    <w:p w14:paraId="0C0FBBC4" w14:textId="77777777" w:rsidR="00792863" w:rsidRDefault="007928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D057B"/>
    <w:rsid w:val="001D0B3B"/>
    <w:rsid w:val="001D34DE"/>
    <w:rsid w:val="001E0B41"/>
    <w:rsid w:val="001F16F9"/>
    <w:rsid w:val="001F4259"/>
    <w:rsid w:val="001F661E"/>
    <w:rsid w:val="001F6A4E"/>
    <w:rsid w:val="00200A26"/>
    <w:rsid w:val="00207D23"/>
    <w:rsid w:val="002129EC"/>
    <w:rsid w:val="002169B3"/>
    <w:rsid w:val="0024231E"/>
    <w:rsid w:val="00257652"/>
    <w:rsid w:val="00273C99"/>
    <w:rsid w:val="00290672"/>
    <w:rsid w:val="00290928"/>
    <w:rsid w:val="00290E78"/>
    <w:rsid w:val="00296CF0"/>
    <w:rsid w:val="002B1246"/>
    <w:rsid w:val="002B146C"/>
    <w:rsid w:val="002C4B39"/>
    <w:rsid w:val="002F744C"/>
    <w:rsid w:val="002F7475"/>
    <w:rsid w:val="00301B58"/>
    <w:rsid w:val="003071DD"/>
    <w:rsid w:val="00312EEF"/>
    <w:rsid w:val="003151F5"/>
    <w:rsid w:val="00334861"/>
    <w:rsid w:val="00341390"/>
    <w:rsid w:val="003420DE"/>
    <w:rsid w:val="00344AB5"/>
    <w:rsid w:val="003460A0"/>
    <w:rsid w:val="00350026"/>
    <w:rsid w:val="0035269D"/>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8162F"/>
    <w:rsid w:val="00687887"/>
    <w:rsid w:val="006B1D39"/>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2863"/>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7E38"/>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A060A"/>
    <w:rsid w:val="009A5F5B"/>
    <w:rsid w:val="009B042D"/>
    <w:rsid w:val="009B0B5D"/>
    <w:rsid w:val="009B481E"/>
    <w:rsid w:val="009B5109"/>
    <w:rsid w:val="009C4F43"/>
    <w:rsid w:val="009E10F8"/>
    <w:rsid w:val="009F1902"/>
    <w:rsid w:val="00A31D17"/>
    <w:rsid w:val="00A40395"/>
    <w:rsid w:val="00A4048D"/>
    <w:rsid w:val="00A417E7"/>
    <w:rsid w:val="00A43118"/>
    <w:rsid w:val="00A512B0"/>
    <w:rsid w:val="00A6690E"/>
    <w:rsid w:val="00A705BB"/>
    <w:rsid w:val="00A708C2"/>
    <w:rsid w:val="00A727F6"/>
    <w:rsid w:val="00A8580A"/>
    <w:rsid w:val="00A922D3"/>
    <w:rsid w:val="00AC1F26"/>
    <w:rsid w:val="00AC3EFE"/>
    <w:rsid w:val="00AC47D6"/>
    <w:rsid w:val="00AC7B80"/>
    <w:rsid w:val="00AD4A8B"/>
    <w:rsid w:val="00AE16DA"/>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B40A9"/>
    <w:rsid w:val="00BB5110"/>
    <w:rsid w:val="00BC263E"/>
    <w:rsid w:val="00BC2F57"/>
    <w:rsid w:val="00BD0F7A"/>
    <w:rsid w:val="00BD3975"/>
    <w:rsid w:val="00C044EC"/>
    <w:rsid w:val="00C17656"/>
    <w:rsid w:val="00C22008"/>
    <w:rsid w:val="00C2590A"/>
    <w:rsid w:val="00C45351"/>
    <w:rsid w:val="00C70825"/>
    <w:rsid w:val="00C73D75"/>
    <w:rsid w:val="00C86BC0"/>
    <w:rsid w:val="00CB0068"/>
    <w:rsid w:val="00CB5824"/>
    <w:rsid w:val="00CC38DB"/>
    <w:rsid w:val="00CC77B3"/>
    <w:rsid w:val="00CF0505"/>
    <w:rsid w:val="00CF5265"/>
    <w:rsid w:val="00D0033C"/>
    <w:rsid w:val="00D11A3E"/>
    <w:rsid w:val="00D357AF"/>
    <w:rsid w:val="00D43857"/>
    <w:rsid w:val="00D452E7"/>
    <w:rsid w:val="00D51DEB"/>
    <w:rsid w:val="00D53C22"/>
    <w:rsid w:val="00D5639B"/>
    <w:rsid w:val="00D6289D"/>
    <w:rsid w:val="00D65048"/>
    <w:rsid w:val="00D66EF0"/>
    <w:rsid w:val="00D802A4"/>
    <w:rsid w:val="00D84415"/>
    <w:rsid w:val="00D87354"/>
    <w:rsid w:val="00D9599F"/>
    <w:rsid w:val="00DA2A2E"/>
    <w:rsid w:val="00DA71D7"/>
    <w:rsid w:val="00DC518C"/>
    <w:rsid w:val="00DC762A"/>
    <w:rsid w:val="00DD29D3"/>
    <w:rsid w:val="00DD40F4"/>
    <w:rsid w:val="00DE732E"/>
    <w:rsid w:val="00E00232"/>
    <w:rsid w:val="00E02254"/>
    <w:rsid w:val="00E04EC8"/>
    <w:rsid w:val="00E064C8"/>
    <w:rsid w:val="00E17775"/>
    <w:rsid w:val="00E25265"/>
    <w:rsid w:val="00E56107"/>
    <w:rsid w:val="00E751FC"/>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nfo.kpmg.us/news-perspectives/industry-insights-research/what-consumers-want-from-streaming-video-services.html" TargetMode="External"/><Relationship Id="rId68" Type="http://schemas.openxmlformats.org/officeDocument/2006/relationships/hyperlink" Target="https://www.ijraset.com/research-paper/firebase-backend-as-a-service-for-mobile-application-development" TargetMode="External"/><Relationship Id="rId84" Type="http://schemas.openxmlformats.org/officeDocument/2006/relationships/hyperlink" Target="https://messengernews.fb.com/about/" TargetMode="External"/><Relationship Id="rId89" Type="http://schemas.openxmlformats.org/officeDocument/2006/relationships/hyperlink" Target="https://www.smartinsights.com/mobile-marketing/mobile-marketing-analytics/mobile-marketing-statisti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link.springer.com/article/10.1007/s10824-021-09407-6" TargetMode="External"/><Relationship Id="rId58" Type="http://schemas.openxmlformats.org/officeDocument/2006/relationships/hyperlink" Target="https://en.wikipedia.org/wiki/Streaming_media" TargetMode="External"/><Relationship Id="rId74" Type="http://schemas.openxmlformats.org/officeDocument/2006/relationships/hyperlink" Target="https://www.drawio.com/" TargetMode="External"/><Relationship Id="rId79" Type="http://schemas.openxmlformats.org/officeDocument/2006/relationships/hyperlink" Target="https://www.netflix.com/pl/" TargetMode="External"/><Relationship Id="rId5" Type="http://schemas.openxmlformats.org/officeDocument/2006/relationships/webSettings" Target="webSettings.xml"/><Relationship Id="rId90" Type="http://schemas.openxmlformats.org/officeDocument/2006/relationships/hyperlink" Target="https://www.filmweb.pl/"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geeksforgeeks.org/firebase-introduction/" TargetMode="External"/><Relationship Id="rId69" Type="http://schemas.openxmlformats.org/officeDocument/2006/relationships/hyperlink" Target="https://docs.flutterflow.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optal.com/designers/ui/figma-design-tool" TargetMode="External"/><Relationship Id="rId80" Type="http://schemas.openxmlformats.org/officeDocument/2006/relationships/hyperlink" Target="https://en.wikipedia.org/wiki/Netflix" TargetMode="External"/><Relationship Id="rId85" Type="http://schemas.openxmlformats.org/officeDocument/2006/relationships/hyperlink" Target="https://www.tiktok.com/pl-PL/"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britannica.com/technology/livestreaming" TargetMode="External"/><Relationship Id="rId67" Type="http://schemas.openxmlformats.org/officeDocument/2006/relationships/hyperlink" Target="https://www.researchgate.net/publication/364340379_Firebase-A_Cloud_Hosted_NoSQL_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ookings.edu/wp-content/uploads/2016/06/West_Evolution-of-VideoStreaming-and-Digital-Content-Delivery_Final.pdf" TargetMode="External"/><Relationship Id="rId62" Type="http://schemas.openxmlformats.org/officeDocument/2006/relationships/hyperlink" Target="https://www.pwc.com/us/en/services/consulting/library/consumer-intelligence-series/consumer-video-streaming-behavior.html" TargetMode="External"/><Relationship Id="rId70" Type="http://schemas.openxmlformats.org/officeDocument/2006/relationships/hyperlink" Target="https://docs.flutter.dev/" TargetMode="External"/><Relationship Id="rId75" Type="http://schemas.openxmlformats.org/officeDocument/2006/relationships/hyperlink" Target="https://en.wikipedia.org/wiki/Diagrams.net" TargetMode="External"/><Relationship Id="rId83" Type="http://schemas.openxmlformats.org/officeDocument/2006/relationships/hyperlink" Target="https://pl.wikipedia.org/wiki/Multikino" TargetMode="External"/><Relationship Id="rId88" Type="http://schemas.openxmlformats.org/officeDocument/2006/relationships/hyperlink" Target="https://apps.dtic.mil/sti/tr/pdf/ADA579730.pdf" TargetMode="External"/><Relationship Id="rId9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conreview.berkeley.edu/the-economics-driving-the-streaming-industr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a.com/statistics/947757/theaters-streaming-watching-movies/" TargetMode="External"/><Relationship Id="rId65" Type="http://schemas.openxmlformats.org/officeDocument/2006/relationships/hyperlink" Target="https://firebase.google.com/docs/database?hl=pl" TargetMode="External"/><Relationship Id="rId73" Type="http://schemas.openxmlformats.org/officeDocument/2006/relationships/hyperlink" Target="https://www.figma.com/resource-library/" TargetMode="External"/><Relationship Id="rId78" Type="http://schemas.openxmlformats.org/officeDocument/2006/relationships/hyperlink" Target="https://itcraftapps.com/pl/blog/mapa-ekranow-aplikacji-podstawa-dobrego-ux-ui-design/" TargetMode="External"/><Relationship Id="rId81" Type="http://schemas.openxmlformats.org/officeDocument/2006/relationships/hyperlink" Target="https://www.pcmag.com/reviews/netflix" TargetMode="External"/><Relationship Id="rId86" Type="http://schemas.openxmlformats.org/officeDocument/2006/relationships/hyperlink" Target="https://www.frontiersin.org/articles/10.3389/fpubh.2021.641673/ful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motionpicture.edu/socialcinema/2023/06/19/the-impact-of-streaming-services-on-the-movie-industry/" TargetMode="External"/><Relationship Id="rId76" Type="http://schemas.openxmlformats.org/officeDocument/2006/relationships/hyperlink" Target="https://www.is.umk.pl/~grochu/wiki/doku.php?id=zajecia:npr_2015_1:wyklad:architektura_uml" TargetMode="External"/><Relationship Id="rId7" Type="http://schemas.openxmlformats.org/officeDocument/2006/relationships/endnotes" Target="endnotes.xml"/><Relationship Id="rId71" Type="http://schemas.openxmlformats.org/officeDocument/2006/relationships/hyperlink" Target="https://dart.dev/guides"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irebase.google.com/docs/storage?hl=pl" TargetMode="External"/><Relationship Id="rId87" Type="http://schemas.openxmlformats.org/officeDocument/2006/relationships/hyperlink" Target="https://artemis.wszib.edu.pl/~jackolo/pdf/inz_opr_w09.pdf" TargetMode="External"/><Relationship Id="rId61" Type="http://schemas.openxmlformats.org/officeDocument/2006/relationships/hyperlink" Target="https://www.nielsen.com/pl/insights/2023/streaming-grabs-a-record-38-7-of-total-tv-usage-in-july-with-acquired-titles-outpacing-new-originals/" TargetMode="External"/><Relationship Id="rId82" Type="http://schemas.openxmlformats.org/officeDocument/2006/relationships/hyperlink" Target="https://multikino.p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n.wikipedia.org/wiki/Cinematography" TargetMode="External"/><Relationship Id="rId77" Type="http://schemas.openxmlformats.org/officeDocument/2006/relationships/hyperlink" Target="https://appmaster.io/pl/blog/architektura-aplikacji-mobilnych-w-2022-roku-zbuduj-swoja-aplikacje-mobiln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69</Pages>
  <Words>13614</Words>
  <Characters>81687</Characters>
  <Application>Microsoft Office Word</Application>
  <DocSecurity>0</DocSecurity>
  <Lines>680</Lines>
  <Paragraphs>190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95111</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53</cp:revision>
  <cp:lastPrinted>2019-01-10T10:24:00Z</cp:lastPrinted>
  <dcterms:created xsi:type="dcterms:W3CDTF">2023-12-09T15:36:00Z</dcterms:created>
  <dcterms:modified xsi:type="dcterms:W3CDTF">2023-12-14T13:28:00Z</dcterms:modified>
</cp:coreProperties>
</file>